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4093" w:rsidRPr="00856179" w:rsidRDefault="000F23C3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作业批复如下：</w:t>
      </w:r>
    </w:p>
    <w:p w:rsidR="000F23C3" w:rsidRPr="00856179" w:rsidRDefault="000F23C3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【顶部区域】</w:t>
      </w:r>
    </w:p>
    <w:p w:rsidR="000F23C3" w:rsidRPr="00856179" w:rsidRDefault="000F23C3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1. 鼠标经过右侧导航项，没有显示下拉列表</w:t>
      </w:r>
    </w:p>
    <w:p w:rsidR="000F23C3" w:rsidRPr="00856179" w:rsidRDefault="000F23C3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3ABD89E" wp14:editId="12A1EDEF">
            <wp:extent cx="5274310" cy="63800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D8" w:rsidRPr="00856179" w:rsidRDefault="00BB28D8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建议给右侧第一个，第二个，第四个，第五个导航项嵌套一个竖向排列的下拉列表，默认设置隐藏，当鼠标经过时显示。</w:t>
      </w:r>
    </w:p>
    <w:p w:rsidR="00BB28D8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代码修改如下，中心思想就是默认设置隐藏（display：none），鼠标经过时设置显示（display：block），具体的样式修改，参考下图：</w:t>
      </w:r>
    </w:p>
    <w:p w:rsidR="003964E1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HTML结构修改：</w:t>
      </w:r>
    </w:p>
    <w:p w:rsidR="003964E1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93196B4" wp14:editId="2E6F7007">
            <wp:extent cx="5274310" cy="303639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E1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42980F5" wp14:editId="4744E443">
            <wp:extent cx="5274310" cy="905912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E1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对应的CSS样式修改：</w:t>
      </w:r>
    </w:p>
    <w:p w:rsidR="003964E1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38F5AD17" wp14:editId="43FE2186">
            <wp:extent cx="5274310" cy="442517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D8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758E72D" wp14:editId="78A9667C">
            <wp:extent cx="5274310" cy="476946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E1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【logo区域】</w:t>
      </w:r>
    </w:p>
    <w:p w:rsidR="003964E1" w:rsidRPr="00856179" w:rsidRDefault="003964E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1.</w:t>
      </w:r>
      <w:r w:rsidR="00A642B1" w:rsidRPr="00856179">
        <w:rPr>
          <w:rFonts w:ascii="微软雅黑" w:eastAsia="微软雅黑" w:hAnsi="微软雅黑" w:hint="eastAsia"/>
          <w:szCs w:val="21"/>
        </w:rPr>
        <w:t>购物</w:t>
      </w:r>
      <w:proofErr w:type="gramStart"/>
      <w:r w:rsidR="00A642B1" w:rsidRPr="00856179">
        <w:rPr>
          <w:rFonts w:ascii="微软雅黑" w:eastAsia="微软雅黑" w:hAnsi="微软雅黑" w:hint="eastAsia"/>
          <w:szCs w:val="21"/>
        </w:rPr>
        <w:t>车文字</w:t>
      </w:r>
      <w:proofErr w:type="gramEnd"/>
      <w:r w:rsidR="00A642B1" w:rsidRPr="00856179">
        <w:rPr>
          <w:rFonts w:ascii="微软雅黑" w:eastAsia="微软雅黑" w:hAnsi="微软雅黑" w:hint="eastAsia"/>
          <w:szCs w:val="21"/>
        </w:rPr>
        <w:t>及.购物车图标相对于外面的盒子没有实现</w:t>
      </w:r>
      <w:r w:rsidR="00613907" w:rsidRPr="00856179">
        <w:rPr>
          <w:rFonts w:ascii="微软雅黑" w:eastAsia="微软雅黑" w:hAnsi="微软雅黑" w:hint="eastAsia"/>
          <w:szCs w:val="21"/>
        </w:rPr>
        <w:t>垂直</w:t>
      </w:r>
      <w:r w:rsidR="00A642B1" w:rsidRPr="00856179">
        <w:rPr>
          <w:rFonts w:ascii="微软雅黑" w:eastAsia="微软雅黑" w:hAnsi="微软雅黑" w:hint="eastAsia"/>
          <w:szCs w:val="21"/>
        </w:rPr>
        <w:t>居中显示，鼠标经过时购物车图标没有发生颜色的变化，且没有出现下拉框。</w:t>
      </w:r>
    </w:p>
    <w:p w:rsidR="00A642B1" w:rsidRPr="00856179" w:rsidRDefault="00A642B1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建议通过设置行高等于高（height=line-height）</w:t>
      </w:r>
      <w:r w:rsidR="00613907" w:rsidRPr="00856179">
        <w:rPr>
          <w:rFonts w:ascii="微软雅黑" w:eastAsia="微软雅黑" w:hAnsi="微软雅黑" w:hint="eastAsia"/>
          <w:szCs w:val="21"/>
        </w:rPr>
        <w:t>来实现购物</w:t>
      </w:r>
      <w:proofErr w:type="gramStart"/>
      <w:r w:rsidR="00613907" w:rsidRPr="00856179">
        <w:rPr>
          <w:rFonts w:ascii="微软雅黑" w:eastAsia="微软雅黑" w:hAnsi="微软雅黑" w:hint="eastAsia"/>
          <w:szCs w:val="21"/>
        </w:rPr>
        <w:t>车文字</w:t>
      </w:r>
      <w:proofErr w:type="gramEnd"/>
      <w:r w:rsidR="00613907" w:rsidRPr="00856179">
        <w:rPr>
          <w:rFonts w:ascii="微软雅黑" w:eastAsia="微软雅黑" w:hAnsi="微软雅黑" w:hint="eastAsia"/>
          <w:szCs w:val="21"/>
        </w:rPr>
        <w:t>及购物车图标的垂直居中显示，下拉框的实现思想和顶部区域的下拉列表实现思想是一样的。</w:t>
      </w:r>
    </w:p>
    <w:p w:rsidR="00613907" w:rsidRPr="00856179" w:rsidRDefault="004826C5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HTML结构修改如下：</w:t>
      </w:r>
    </w:p>
    <w:p w:rsidR="004826C5" w:rsidRPr="00856179" w:rsidRDefault="004826C5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5CDABA5" wp14:editId="0E3E9184">
            <wp:extent cx="5274310" cy="297168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C5" w:rsidRPr="00856179" w:rsidRDefault="004826C5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1612DC0" wp14:editId="5824EC73">
            <wp:extent cx="5274310" cy="383425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C5" w:rsidRPr="00856179" w:rsidRDefault="004826C5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B8FDF7B" wp14:editId="797D3424">
            <wp:extent cx="5274310" cy="42957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C5" w:rsidRPr="00856179" w:rsidRDefault="004826C5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3464DB3" wp14:editId="4B1FB959">
            <wp:extent cx="5274310" cy="177519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对应的CSS修改如下：</w:t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B1665B3" wp14:editId="454839C0">
            <wp:extent cx="5274310" cy="1657989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7EDC5DA7" wp14:editId="6701C6E0">
            <wp:extent cx="5274310" cy="150781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A377F47" wp14:editId="4E1AA2F4">
            <wp:extent cx="5274310" cy="4622957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6EEA5483" wp14:editId="2EB918AE">
            <wp:extent cx="5274310" cy="4685834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DF4A50E" wp14:editId="7D6CB564">
            <wp:extent cx="5274310" cy="411750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E77BD15" wp14:editId="629D9CED">
            <wp:extent cx="5274310" cy="455702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539A292E" wp14:editId="5C2AB7EE">
            <wp:extent cx="5274310" cy="5155272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6DDF06B7" wp14:editId="201191D8">
            <wp:extent cx="5274310" cy="5100941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5D14CC94" wp14:editId="01F9440D">
            <wp:extent cx="5274310" cy="510887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03" w:rsidRPr="00856179" w:rsidRDefault="00171203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对应的</w:t>
      </w:r>
      <w:proofErr w:type="spellStart"/>
      <w:r w:rsidRPr="00856179">
        <w:rPr>
          <w:rFonts w:ascii="微软雅黑" w:eastAsia="微软雅黑" w:hAnsi="微软雅黑" w:hint="eastAsia"/>
          <w:szCs w:val="21"/>
        </w:rPr>
        <w:t>js</w:t>
      </w:r>
      <w:proofErr w:type="spellEnd"/>
      <w:r w:rsidRPr="00856179">
        <w:rPr>
          <w:rFonts w:ascii="微软雅黑" w:eastAsia="微软雅黑" w:hAnsi="微软雅黑" w:hint="eastAsia"/>
          <w:szCs w:val="21"/>
        </w:rPr>
        <w:t>代码如下：</w:t>
      </w:r>
    </w:p>
    <w:p w:rsidR="00171203" w:rsidRPr="00856179" w:rsidRDefault="00171203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2B46AFB" wp14:editId="6E790B3B">
            <wp:extent cx="5274310" cy="1615257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【导航区域】</w:t>
      </w:r>
    </w:p>
    <w:p w:rsidR="00EE50A6" w:rsidRPr="00856179" w:rsidRDefault="00EE50A6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1.受上边设置的影响，</w:t>
      </w:r>
      <w:r w:rsidR="00D21D92" w:rsidRPr="00856179">
        <w:rPr>
          <w:rFonts w:ascii="微软雅黑" w:eastAsia="微软雅黑" w:hAnsi="微软雅黑" w:hint="eastAsia"/>
          <w:szCs w:val="21"/>
        </w:rPr>
        <w:t>导航区域显示如下：</w:t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4B0C46E" wp14:editId="7C6C7C4F">
            <wp:extent cx="5274310" cy="19412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建议给导航区域的横向导航设置相对定位，并设置它的top值为-30px，让导航可以正常显</w:t>
      </w:r>
      <w:r w:rsidRPr="00856179">
        <w:rPr>
          <w:rFonts w:ascii="微软雅黑" w:eastAsia="微软雅黑" w:hAnsi="微软雅黑" w:hint="eastAsia"/>
          <w:szCs w:val="21"/>
        </w:rPr>
        <w:lastRenderedPageBreak/>
        <w:t>示。</w:t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如图：</w:t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8E9E66C" wp14:editId="7039A3A9">
            <wp:extent cx="5274310" cy="1943070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【banner区域】</w:t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1.点击左侧商品大分类时，右侧没有出现相应的小分类内容</w:t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E486FD8" wp14:editId="6BF7AF92">
            <wp:extent cx="5274310" cy="1748336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92" w:rsidRPr="00856179" w:rsidRDefault="00D21D92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实现思想和顶部区域的</w:t>
      </w:r>
      <w:proofErr w:type="gramStart"/>
      <w:r w:rsidRPr="00856179">
        <w:rPr>
          <w:rFonts w:ascii="微软雅黑" w:eastAsia="微软雅黑" w:hAnsi="微软雅黑" w:hint="eastAsia"/>
          <w:szCs w:val="21"/>
        </w:rPr>
        <w:t>的</w:t>
      </w:r>
      <w:proofErr w:type="gramEnd"/>
      <w:r w:rsidRPr="00856179">
        <w:rPr>
          <w:rFonts w:ascii="微软雅黑" w:eastAsia="微软雅黑" w:hAnsi="微软雅黑" w:hint="eastAsia"/>
          <w:szCs w:val="21"/>
        </w:rPr>
        <w:t>下拉列表实现思想是一样的。</w:t>
      </w:r>
    </w:p>
    <w:p w:rsidR="00D21D92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HTML结构修改如下：</w:t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81768DB" wp14:editId="551E53ED">
            <wp:extent cx="5274310" cy="3326966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786980C" wp14:editId="5183BBE1">
            <wp:extent cx="5274310" cy="434642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45CB976E" wp14:editId="2E7D37FF">
            <wp:extent cx="5274310" cy="4460577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4D9EDBB" wp14:editId="0781EC57">
            <wp:extent cx="5274310" cy="142357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E546B12" wp14:editId="279C647D">
            <wp:extent cx="5274310" cy="431467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35C7C5CF" wp14:editId="4BFC6B18">
            <wp:extent cx="5274310" cy="453627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DA549D7" wp14:editId="390E99F1">
            <wp:extent cx="5274310" cy="3309263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0348E6B" wp14:editId="7B484681">
            <wp:extent cx="5274310" cy="4166949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EC5C671" wp14:editId="245A9D6B">
            <wp:extent cx="5274310" cy="364012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对应的CSS样式修改如下：</w:t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4355C679" wp14:editId="4CABD710">
            <wp:extent cx="5274310" cy="4991060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7766691C" wp14:editId="2EDB5162">
            <wp:extent cx="5274310" cy="4872632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其他分类可以参照此分类进行修改。</w:t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2.</w:t>
      </w:r>
      <w:proofErr w:type="gramStart"/>
      <w:r w:rsidRPr="00856179">
        <w:rPr>
          <w:rFonts w:ascii="微软雅黑" w:eastAsia="微软雅黑" w:hAnsi="微软雅黑" w:hint="eastAsia"/>
          <w:szCs w:val="21"/>
        </w:rPr>
        <w:t>轮播图效果</w:t>
      </w:r>
      <w:proofErr w:type="gramEnd"/>
      <w:r w:rsidRPr="00856179">
        <w:rPr>
          <w:rFonts w:ascii="微软雅黑" w:eastAsia="微软雅黑" w:hAnsi="微软雅黑" w:hint="eastAsia"/>
          <w:szCs w:val="21"/>
        </w:rPr>
        <w:t>没有实现，</w:t>
      </w: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建议</w:t>
      </w:r>
      <w:r w:rsidR="00CF710C" w:rsidRPr="00856179">
        <w:rPr>
          <w:rFonts w:ascii="微软雅黑" w:eastAsia="微软雅黑" w:hAnsi="微软雅黑" w:hint="eastAsia"/>
          <w:szCs w:val="21"/>
        </w:rPr>
        <w:t>可以参考同学提交的</w:t>
      </w:r>
      <w:proofErr w:type="spellStart"/>
      <w:r w:rsidR="00CF710C" w:rsidRPr="00856179">
        <w:rPr>
          <w:rFonts w:ascii="微软雅黑" w:eastAsia="微软雅黑" w:hAnsi="微软雅黑" w:hint="eastAsia"/>
          <w:szCs w:val="21"/>
        </w:rPr>
        <w:t>js</w:t>
      </w:r>
      <w:proofErr w:type="spellEnd"/>
      <w:proofErr w:type="gramStart"/>
      <w:r w:rsidR="00CF710C" w:rsidRPr="00856179">
        <w:rPr>
          <w:rFonts w:ascii="微软雅黑" w:eastAsia="微软雅黑" w:hAnsi="微软雅黑" w:hint="eastAsia"/>
          <w:szCs w:val="21"/>
        </w:rPr>
        <w:t>实现轮播特效</w:t>
      </w:r>
      <w:proofErr w:type="gramEnd"/>
      <w:r w:rsidR="00CF710C" w:rsidRPr="00856179">
        <w:rPr>
          <w:rFonts w:ascii="微软雅黑" w:eastAsia="微软雅黑" w:hAnsi="微软雅黑" w:hint="eastAsia"/>
          <w:szCs w:val="21"/>
        </w:rPr>
        <w:t>作业来完成。如果这一块还有什么疑问，可以将这一部分的课程重新学一遍，课程地址链接如下：</w:t>
      </w:r>
    </w:p>
    <w:p w:rsidR="00CF710C" w:rsidRPr="00856179" w:rsidRDefault="00CF710C" w:rsidP="00CF710C">
      <w:pPr>
        <w:pStyle w:val="a5"/>
        <w:shd w:val="clear" w:color="auto" w:fill="FFFFFF"/>
        <w:spacing w:before="0" w:beforeAutospacing="0" w:after="143" w:afterAutospacing="0"/>
        <w:ind w:left="36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hyperlink r:id="rId39" w:history="1">
        <w:r w:rsidRPr="00856179">
          <w:rPr>
            <w:rStyle w:val="a6"/>
            <w:rFonts w:ascii="微软雅黑" w:eastAsia="微软雅黑" w:hAnsi="微软雅黑"/>
            <w:color w:val="000000" w:themeColor="text1"/>
            <w:sz w:val="21"/>
            <w:szCs w:val="21"/>
          </w:rPr>
          <w:t>https://class.imooc.com/course/200</w:t>
        </w:r>
      </w:hyperlink>
    </w:p>
    <w:p w:rsidR="003609CA" w:rsidRPr="00856179" w:rsidRDefault="00CF710C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3.鼠标移入右侧生活服务区的文字内容时，字体颜色没有变红。</w:t>
      </w:r>
    </w:p>
    <w:p w:rsidR="00CF710C" w:rsidRPr="00856179" w:rsidRDefault="00CF710C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t>建议通过设置hover</w:t>
      </w:r>
      <w:proofErr w:type="gramStart"/>
      <w:r w:rsidRPr="00856179">
        <w:rPr>
          <w:rFonts w:ascii="微软雅黑" w:eastAsia="微软雅黑" w:hAnsi="微软雅黑" w:hint="eastAsia"/>
          <w:szCs w:val="21"/>
        </w:rPr>
        <w:t>伪类来</w:t>
      </w:r>
      <w:proofErr w:type="gramEnd"/>
      <w:r w:rsidRPr="00856179">
        <w:rPr>
          <w:rFonts w:ascii="微软雅黑" w:eastAsia="微软雅黑" w:hAnsi="微软雅黑" w:hint="eastAsia"/>
          <w:szCs w:val="21"/>
        </w:rPr>
        <w:t>实现，鼠标移入字体变红的效果。如图：</w:t>
      </w:r>
    </w:p>
    <w:p w:rsidR="00CF710C" w:rsidRPr="00856179" w:rsidRDefault="00CF710C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ECDD9F8" wp14:editId="2A2FCFDE">
            <wp:extent cx="5274310" cy="926057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0C" w:rsidRPr="00856179" w:rsidRDefault="00CF710C">
      <w:pPr>
        <w:rPr>
          <w:rFonts w:ascii="微软雅黑" w:eastAsia="微软雅黑" w:hAnsi="微软雅黑" w:hint="eastAsia"/>
          <w:szCs w:val="21"/>
        </w:rPr>
      </w:pPr>
      <w:r w:rsidRPr="00856179">
        <w:rPr>
          <w:rFonts w:ascii="微软雅黑" w:eastAsia="微软雅黑" w:hAnsi="微软雅黑" w:hint="eastAsia"/>
          <w:szCs w:val="21"/>
        </w:rPr>
        <w:lastRenderedPageBreak/>
        <w:t>【楼层区】</w:t>
      </w:r>
    </w:p>
    <w:p w:rsidR="00314EEF" w:rsidRPr="00856179" w:rsidRDefault="00314EEF" w:rsidP="00314EEF">
      <w:pPr>
        <w:pStyle w:val="a5"/>
        <w:numPr>
          <w:ilvl w:val="0"/>
          <w:numId w:val="2"/>
        </w:numPr>
        <w:shd w:val="clear" w:color="auto" w:fill="FFFFFF"/>
        <w:spacing w:before="0" w:beforeAutospacing="0" w:after="143" w:afterAutospacing="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例如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第一层，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服装鞋包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，如下：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36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color w:val="000000" w:themeColor="text1"/>
          <w:sz w:val="21"/>
          <w:szCs w:val="21"/>
        </w:rPr>
        <w:drawing>
          <wp:inline distT="0" distB="0" distL="0" distR="0" wp14:anchorId="07464A26" wp14:editId="2E9746C2">
            <wp:extent cx="5274310" cy="20002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EF" w:rsidRPr="00856179" w:rsidRDefault="00314EEF" w:rsidP="00314EEF">
      <w:pPr>
        <w:pStyle w:val="a5"/>
        <w:numPr>
          <w:ilvl w:val="0"/>
          <w:numId w:val="1"/>
        </w:numPr>
        <w:shd w:val="clear" w:color="auto" w:fill="FFFFFF"/>
        <w:spacing w:before="0" w:beforeAutospacing="0" w:after="143" w:afterAutospacing="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在这一个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区域里面，要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包含大牌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区域，男装区域，女装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区域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。当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鼠标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滑动到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大牌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区域的时候，大牌区域对应的内容出现，其他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区域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的内容就会隐藏。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布局建议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：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标题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跟内容是兄弟元素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，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例如：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color w:val="000000" w:themeColor="text1"/>
          <w:sz w:val="21"/>
          <w:szCs w:val="21"/>
        </w:rPr>
        <w:drawing>
          <wp:inline distT="0" distB="0" distL="0" distR="0" wp14:anchorId="7C8247BB" wp14:editId="2D06C72C">
            <wp:extent cx="2870325" cy="257175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7544" cy="25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衣服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去里面，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让大牌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显示，男装女装都是隐藏的。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lastRenderedPageBreak/>
        <w:t>只有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鼠标移上去触发的效果，鼠标移走出现的内容是不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消失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的，所以推荐使用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jq</w:t>
      </w:r>
      <w:proofErr w:type="spellEnd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的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mouseover</w:t>
      </w:r>
      <w:proofErr w:type="spellEnd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事件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例如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：当鼠标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mouseover</w:t>
      </w:r>
      <w:proofErr w:type="spellEnd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到大牌的时候，大牌相对应的服装就会出现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。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老师给同学写了一个多Tab切换的小例子，同学，可以进行参考：如图：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7813AEBC" wp14:editId="262354A4">
            <wp:extent cx="5274310" cy="3975877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3472D23F" wp14:editId="33F89D58">
            <wp:extent cx="5274310" cy="3809834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63B9065E" wp14:editId="4C363657">
            <wp:extent cx="5274310" cy="279831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56CF7A8D" wp14:editId="709D4FFB">
            <wp:extent cx="5274310" cy="2983892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【右侧导航区】</w:t>
      </w:r>
    </w:p>
    <w:p w:rsidR="00314EEF" w:rsidRPr="00856179" w:rsidRDefault="00314EEF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1.右侧</w:t>
      </w:r>
      <w:proofErr w:type="gramStart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导航区</w:t>
      </w:r>
      <w:proofErr w:type="gramEnd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没有实现</w:t>
      </w:r>
    </w:p>
    <w:p w:rsidR="00314EEF" w:rsidRPr="00856179" w:rsidRDefault="00F15CB8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proofErr w:type="gramStart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导航区</w:t>
      </w:r>
      <w:proofErr w:type="gramEnd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要求实现如下：</w:t>
      </w:r>
    </w:p>
    <w:p w:rsidR="00F15CB8" w:rsidRPr="00856179" w:rsidRDefault="00F15CB8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color w:val="000000" w:themeColor="text1"/>
          <w:sz w:val="21"/>
          <w:szCs w:val="21"/>
        </w:rPr>
        <w:drawing>
          <wp:inline distT="0" distB="0" distL="0" distR="0" wp14:anchorId="5E124B70" wp14:editId="7EE5003E">
            <wp:extent cx="965200" cy="1828799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82668" cy="18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36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右侧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导航项的内容是需要一直固定在浏览器的右侧，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可以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使用position：fixed来设置位置。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36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  <w:shd w:val="clear" w:color="auto" w:fill="FFFFFF"/>
        </w:rPr>
        <w:t>鼠标移入每项时，左侧会有文字提示信息，例如：会员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  <w:shd w:val="clear" w:color="auto" w:fill="FFFFFF"/>
        </w:rPr>
        <w:t>的效果。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  <w:shd w:val="clear" w:color="auto" w:fill="FFFFFF"/>
        </w:rPr>
        <w:t>布局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  <w:shd w:val="clear" w:color="auto" w:fill="FFFFFF"/>
        </w:rPr>
        <w:t>：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324754B1" wp14:editId="7588E20A">
            <wp:extent cx="5274310" cy="10769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C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ss</w:t>
      </w:r>
      <w:proofErr w:type="spellEnd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：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color w:val="000000" w:themeColor="text1"/>
          <w:sz w:val="21"/>
          <w:szCs w:val="21"/>
        </w:rPr>
        <w:drawing>
          <wp:inline distT="0" distB="0" distL="0" distR="0" wp14:anchorId="1F548E60" wp14:editId="09E6AC5B">
            <wp:extent cx="2296792" cy="339090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7032" cy="34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179">
        <w:rPr>
          <w:rFonts w:ascii="微软雅黑" w:eastAsia="微软雅黑" w:hAnsi="微软雅黑"/>
          <w:noProof/>
          <w:color w:val="000000" w:themeColor="text1"/>
          <w:sz w:val="21"/>
          <w:szCs w:val="21"/>
        </w:rPr>
        <w:drawing>
          <wp:inline distT="0" distB="0" distL="0" distR="0" wp14:anchorId="716ECA5D" wp14:editId="4256518A">
            <wp:extent cx="2381053" cy="10922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9550" cy="109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可以通过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纯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css</w:t>
      </w:r>
      <w:proofErr w:type="spellEnd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来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完成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这样的效果，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通过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transition的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css</w:t>
      </w:r>
      <w:proofErr w:type="spellEnd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属性，来定义图片的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过渡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当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鼠标滑动到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too区域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的时候，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改变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文字的位置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，可以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参考上面例子来做效果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。</w:t>
      </w:r>
    </w:p>
    <w:p w:rsidR="00F15CB8" w:rsidRPr="00856179" w:rsidRDefault="00F15CB8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单击顶部按钮时，回到顶部实现思路：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 w:firstLine="6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可以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通过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jQ</w:t>
      </w:r>
      <w:proofErr w:type="spellEnd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中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的</w:t>
      </w:r>
      <w:proofErr w:type="spellStart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scrollTop</w:t>
      </w:r>
      <w:proofErr w:type="spellEnd"/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（）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的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方法，来实现这样的效果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，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当点击返回顶部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按钮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的时候，让window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（浏览器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窗口</w:t>
      </w: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）的</w:t>
      </w:r>
      <w:r w:rsidRPr="00856179">
        <w:rPr>
          <w:rFonts w:ascii="微软雅黑" w:eastAsia="微软雅黑" w:hAnsi="微软雅黑"/>
          <w:color w:val="000000" w:themeColor="text1"/>
          <w:sz w:val="21"/>
          <w:szCs w:val="21"/>
        </w:rPr>
        <w:t>滚动条的值变为0.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 w:firstLine="6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这里老师也给同学写了一个小例子，同学可以进行参考。如图：</w:t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 w:firstLine="6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bookmarkStart w:id="0" w:name="_GoBack"/>
      <w:r w:rsidRPr="00856179">
        <w:rPr>
          <w:rFonts w:ascii="微软雅黑" w:eastAsia="微软雅黑" w:hAnsi="微软雅黑"/>
          <w:noProof/>
          <w:sz w:val="21"/>
          <w:szCs w:val="21"/>
        </w:rPr>
        <w:lastRenderedPageBreak/>
        <w:drawing>
          <wp:inline distT="0" distB="0" distL="0" distR="0" wp14:anchorId="0482E970" wp14:editId="2D421A0C">
            <wp:extent cx="5274310" cy="2703694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 w:firstLine="60"/>
        <w:rPr>
          <w:rFonts w:ascii="微软雅黑" w:eastAsia="微软雅黑" w:hAnsi="微软雅黑" w:hint="eastAsia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/>
          <w:noProof/>
          <w:sz w:val="21"/>
          <w:szCs w:val="21"/>
        </w:rPr>
        <w:drawing>
          <wp:inline distT="0" distB="0" distL="0" distR="0" wp14:anchorId="5BEE0637" wp14:editId="55714D3D">
            <wp:extent cx="5274310" cy="2735438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B8" w:rsidRPr="00856179" w:rsidRDefault="00F15CB8" w:rsidP="00F15CB8">
      <w:pPr>
        <w:pStyle w:val="a5"/>
        <w:shd w:val="clear" w:color="auto" w:fill="FFFFFF"/>
        <w:spacing w:before="0" w:beforeAutospacing="0" w:after="143" w:afterAutospacing="0"/>
        <w:ind w:left="780" w:firstLine="60"/>
        <w:rPr>
          <w:rFonts w:ascii="微软雅黑" w:eastAsia="微软雅黑" w:hAnsi="微软雅黑"/>
          <w:color w:val="000000" w:themeColor="text1"/>
          <w:sz w:val="21"/>
          <w:szCs w:val="21"/>
        </w:rPr>
      </w:pPr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如果还有什么疑问，可以在问答区进行提问，我们老师会及时为你解答，</w:t>
      </w:r>
      <w:proofErr w:type="gramStart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祝学习</w:t>
      </w:r>
      <w:proofErr w:type="gramEnd"/>
      <w:r w:rsidRPr="00856179">
        <w:rPr>
          <w:rFonts w:ascii="微软雅黑" w:eastAsia="微软雅黑" w:hAnsi="微软雅黑" w:hint="eastAsia"/>
          <w:color w:val="000000" w:themeColor="text1"/>
          <w:sz w:val="21"/>
          <w:szCs w:val="21"/>
        </w:rPr>
        <w:t>愉快！</w:t>
      </w:r>
    </w:p>
    <w:p w:rsidR="00F15CB8" w:rsidRPr="00856179" w:rsidRDefault="00F15CB8" w:rsidP="00314EEF">
      <w:pPr>
        <w:pStyle w:val="a5"/>
        <w:shd w:val="clear" w:color="auto" w:fill="FFFFFF"/>
        <w:spacing w:before="0" w:beforeAutospacing="0" w:after="143" w:afterAutospacing="0"/>
        <w:ind w:left="780"/>
        <w:rPr>
          <w:rFonts w:ascii="微软雅黑" w:eastAsia="微软雅黑" w:hAnsi="微软雅黑"/>
          <w:color w:val="000000" w:themeColor="text1"/>
          <w:sz w:val="21"/>
          <w:szCs w:val="21"/>
        </w:rPr>
      </w:pPr>
    </w:p>
    <w:p w:rsidR="00CF710C" w:rsidRPr="00856179" w:rsidRDefault="00CF710C">
      <w:pPr>
        <w:rPr>
          <w:rFonts w:ascii="微软雅黑" w:eastAsia="微软雅黑" w:hAnsi="微软雅黑" w:hint="eastAsia"/>
          <w:szCs w:val="21"/>
        </w:rPr>
      </w:pPr>
    </w:p>
    <w:p w:rsidR="003609CA" w:rsidRPr="00856179" w:rsidRDefault="003609CA">
      <w:pPr>
        <w:rPr>
          <w:rFonts w:ascii="微软雅黑" w:eastAsia="微软雅黑" w:hAnsi="微软雅黑" w:hint="eastAsia"/>
          <w:szCs w:val="21"/>
        </w:rPr>
      </w:pPr>
    </w:p>
    <w:sectPr w:rsidR="003609CA" w:rsidRPr="008561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75433"/>
    <w:multiLevelType w:val="hybridMultilevel"/>
    <w:tmpl w:val="0DF8408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1BAB290A"/>
    <w:multiLevelType w:val="hybridMultilevel"/>
    <w:tmpl w:val="2B20CF6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30446AE3"/>
    <w:multiLevelType w:val="hybridMultilevel"/>
    <w:tmpl w:val="67ACA9BC"/>
    <w:lvl w:ilvl="0" w:tplc="1AA48D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0EB"/>
    <w:rsid w:val="000F23C3"/>
    <w:rsid w:val="001437E0"/>
    <w:rsid w:val="00171203"/>
    <w:rsid w:val="002477AD"/>
    <w:rsid w:val="00314EEF"/>
    <w:rsid w:val="003609CA"/>
    <w:rsid w:val="003964E1"/>
    <w:rsid w:val="00464093"/>
    <w:rsid w:val="004826C5"/>
    <w:rsid w:val="00613907"/>
    <w:rsid w:val="006660EB"/>
    <w:rsid w:val="007721F9"/>
    <w:rsid w:val="00856179"/>
    <w:rsid w:val="00A642B1"/>
    <w:rsid w:val="00BB28D8"/>
    <w:rsid w:val="00CF710C"/>
    <w:rsid w:val="00D21D92"/>
    <w:rsid w:val="00D63DCB"/>
    <w:rsid w:val="00DD10DF"/>
    <w:rsid w:val="00DE2A99"/>
    <w:rsid w:val="00EC07A7"/>
    <w:rsid w:val="00EE50A6"/>
    <w:rsid w:val="00F15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409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4093"/>
    <w:rPr>
      <w:sz w:val="18"/>
      <w:szCs w:val="18"/>
    </w:rPr>
  </w:style>
  <w:style w:type="paragraph" w:styleId="a4">
    <w:name w:val="List Paragraph"/>
    <w:basedOn w:val="a"/>
    <w:uiPriority w:val="34"/>
    <w:qFormat/>
    <w:rsid w:val="00DE2A99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CF71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CF710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409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4093"/>
    <w:rPr>
      <w:sz w:val="18"/>
      <w:szCs w:val="18"/>
    </w:rPr>
  </w:style>
  <w:style w:type="paragraph" w:styleId="a4">
    <w:name w:val="List Paragraph"/>
    <w:basedOn w:val="a"/>
    <w:uiPriority w:val="34"/>
    <w:qFormat/>
    <w:rsid w:val="00DE2A99"/>
    <w:pPr>
      <w:ind w:firstLineChars="200" w:firstLine="420"/>
    </w:pPr>
  </w:style>
  <w:style w:type="paragraph" w:styleId="a5">
    <w:name w:val="Normal (Web)"/>
    <w:basedOn w:val="a"/>
    <w:uiPriority w:val="99"/>
    <w:unhideWhenUsed/>
    <w:rsid w:val="00CF71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CF710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98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82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1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98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47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08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6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8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70877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55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52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8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0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63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07523">
                      <w:marLeft w:val="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93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91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35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6540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class.imooc.com/course/200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689</Words>
  <Characters>794</Characters>
  <Application>Microsoft Office Word</Application>
  <DocSecurity>0</DocSecurity>
  <Lines>66</Lines>
  <Paragraphs>54</Paragraphs>
  <ScaleCrop>false</ScaleCrop>
  <Company/>
  <LinksUpToDate>false</LinksUpToDate>
  <CharactersWithSpaces>1429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</dc:creator>
  <cp:lastModifiedBy>open</cp:lastModifiedBy>
  <cp:revision>2</cp:revision>
  <dcterms:created xsi:type="dcterms:W3CDTF">2019-02-15T08:30:00Z</dcterms:created>
  <dcterms:modified xsi:type="dcterms:W3CDTF">2019-02-15T08:30:00Z</dcterms:modified>
</cp:coreProperties>
</file>